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Justin G. Patay, D.M.D., FAGD</w:t>
      </w:r>
    </w:p>
    <w:p>
      <w:pPr>
        <w:spacing w:before="0" w:after="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Gregory R. Eissmann, D.D.S.</w:t>
      </w:r>
    </w:p>
    <w:p>
      <w:pPr>
        <w:spacing w:before="0" w:after="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Roland L. Postlewait, D.D.S.</w:t>
      </w:r>
    </w:p>
    <w:p>
      <w:pPr>
        <w:spacing w:before="0" w:after="0" w:line="276"/>
        <w:ind w:right="0" w:left="-720" w:firstLine="0"/>
        <w:jc w:val="center"/>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6"/>
          <w:shd w:fill="auto" w:val="clear"/>
        </w:rPr>
        <w:t xml:space="preserve">INSURANCE AND FINANCIAL INFORMATION</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as the patient, I am </w:t>
      </w:r>
      <w:r>
        <w:rPr>
          <w:rFonts w:ascii="Calibri" w:hAnsi="Calibri" w:cs="Calibri" w:eastAsia="Calibri"/>
          <w:i/>
          <w:color w:val="auto"/>
          <w:spacing w:val="0"/>
          <w:position w:val="0"/>
          <w:sz w:val="24"/>
          <w:u w:val="single"/>
          <w:shd w:fill="auto" w:val="clear"/>
        </w:rPr>
        <w:t xml:space="preserve">fully </w:t>
      </w:r>
      <w:r>
        <w:rPr>
          <w:rFonts w:ascii="Calibri" w:hAnsi="Calibri" w:cs="Calibri" w:eastAsia="Calibri"/>
          <w:color w:val="auto"/>
          <w:spacing w:val="0"/>
          <w:position w:val="0"/>
          <w:sz w:val="24"/>
          <w:shd w:fill="auto" w:val="clear"/>
        </w:rPr>
        <w:t xml:space="preserve">responsible for payment on my account with Dr’s Patay, Eissmann, Postlewait, </w:t>
      </w:r>
      <w:r>
        <w:rPr>
          <w:rFonts w:ascii="Calibri" w:hAnsi="Calibri" w:cs="Calibri" w:eastAsia="Calibri"/>
          <w:i/>
          <w:color w:val="auto"/>
          <w:spacing w:val="0"/>
          <w:position w:val="0"/>
          <w:sz w:val="24"/>
          <w:u w:val="single"/>
          <w:shd w:fill="auto" w:val="clear"/>
        </w:rPr>
        <w:t xml:space="preserve">regardless </w:t>
      </w:r>
      <w:r>
        <w:rPr>
          <w:rFonts w:ascii="Calibri" w:hAnsi="Calibri" w:cs="Calibri" w:eastAsia="Calibri"/>
          <w:color w:val="auto"/>
          <w:spacing w:val="0"/>
          <w:position w:val="0"/>
          <w:sz w:val="24"/>
          <w:shd w:fill="auto" w:val="clear"/>
        </w:rPr>
        <w:t xml:space="preserve">of any insurance coverage.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 understand it is my </w:t>
      </w:r>
      <w:r>
        <w:rPr>
          <w:rFonts w:ascii="Calibri" w:hAnsi="Calibri" w:cs="Calibri" w:eastAsia="Calibri"/>
          <w:i/>
          <w:color w:val="auto"/>
          <w:spacing w:val="0"/>
          <w:position w:val="0"/>
          <w:sz w:val="24"/>
          <w:u w:val="single"/>
          <w:shd w:fill="auto" w:val="clear"/>
        </w:rPr>
        <w:t xml:space="preserve">FULL </w:t>
      </w:r>
      <w:r>
        <w:rPr>
          <w:rFonts w:ascii="Calibri" w:hAnsi="Calibri" w:cs="Calibri" w:eastAsia="Calibri"/>
          <w:color w:val="auto"/>
          <w:spacing w:val="0"/>
          <w:position w:val="0"/>
          <w:sz w:val="24"/>
          <w:u w:val="single"/>
          <w:shd w:fill="auto" w:val="clear"/>
        </w:rPr>
        <w:t xml:space="preserve">responsibility to know what my insurance Does or Does NOT cover including but not limited to any limitations or frequency’s that maybe found in my insurance booklet</w:t>
      </w:r>
      <w:r>
        <w:rPr>
          <w:rFonts w:ascii="Calibri" w:hAnsi="Calibri" w:cs="Calibri" w:eastAsia="Calibri"/>
          <w:color w:val="auto"/>
          <w:spacing w:val="0"/>
          <w:position w:val="0"/>
          <w:sz w:val="24"/>
          <w:shd w:fill="auto" w:val="clear"/>
        </w:rPr>
        <w:t xml:space="preserve">, it</w:t>
      </w:r>
      <w:r>
        <w:rPr>
          <w:rFonts w:ascii="Calibri" w:hAnsi="Calibri" w:cs="Calibri" w:eastAsia="Calibri"/>
          <w:b/>
          <w:color w:val="auto"/>
          <w:spacing w:val="0"/>
          <w:position w:val="0"/>
          <w:sz w:val="24"/>
          <w:shd w:fill="auto" w:val="clear"/>
        </w:rPr>
        <w:t xml:space="preserve"> is also my responsibility to inform the office of any billing or insurance changes to avoid my claim being denied because of timely filing and the treatment becomes my full responsibility. </w:t>
      </w:r>
      <w:r>
        <w:rPr>
          <w:rFonts w:ascii="Calibri" w:hAnsi="Calibri" w:cs="Calibri" w:eastAsia="Calibri"/>
          <w:color w:val="auto"/>
          <w:spacing w:val="0"/>
          <w:position w:val="0"/>
          <w:sz w:val="24"/>
          <w:shd w:fill="auto" w:val="clear"/>
        </w:rPr>
        <w:t xml:space="preserve">All professional services rendered are charged to the patient and estimated </w:t>
      </w:r>
      <w:r>
        <w:rPr>
          <w:rFonts w:ascii="Calibri" w:hAnsi="Calibri" w:cs="Calibri" w:eastAsia="Calibri"/>
          <w:b/>
          <w:color w:val="auto"/>
          <w:spacing w:val="0"/>
          <w:position w:val="0"/>
          <w:sz w:val="24"/>
          <w:u w:val="single"/>
          <w:shd w:fill="auto" w:val="clear"/>
        </w:rPr>
        <w:t xml:space="preserve">patient portions will be collected at the time services are rendered</w:t>
      </w:r>
      <w:r>
        <w:rPr>
          <w:rFonts w:ascii="Calibri" w:hAnsi="Calibri" w:cs="Calibri" w:eastAsia="Calibri"/>
          <w:color w:val="auto"/>
          <w:spacing w:val="0"/>
          <w:position w:val="0"/>
          <w:sz w:val="24"/>
          <w:shd w:fill="auto" w:val="clear"/>
        </w:rPr>
        <w:t xml:space="preserve">. If I have any questions, I will contact my insurance company or my employer.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As a courtesy, we will bill your insurance company for services rendered and all insurance forms will be completed along with x-rays and narratives that are necessary to help expedite insurance carrier payments. </w:t>
      </w:r>
    </w:p>
    <w:p>
      <w:pPr>
        <w:spacing w:before="0" w:after="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Our Billing Process is as follows: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*Services will be sent to your insurance company within 3 business days.</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unpaid claim at 30 days, your insurance company will be notified and the patient will receive a statement of account.</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outstanding claim will be re-submitted as a 1-time courtesy.</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outstanding claim that is unpaid after 90 days becomes the patients responsible. Our office will make every effort to appeal your claim for payment and let you know the outcome of their decision.  If you wish to have us resubmit the claim again to another insurance company or a second appeal there will be a $25.00 charge.</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Request to Pay Text (Optional)</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  By initialing this box, </w:t>
      </w:r>
      <w:r>
        <w:rPr>
          <w:rFonts w:ascii="Calibri" w:hAnsi="Calibri" w:cs="Calibri" w:eastAsia="Calibri"/>
          <w:color w:val="auto"/>
          <w:spacing w:val="0"/>
          <w:position w:val="0"/>
          <w:sz w:val="24"/>
          <w:u w:val="single"/>
          <w:shd w:fill="auto" w:val="clear"/>
        </w:rPr>
        <w:t xml:space="preserve">I give my consent</w:t>
      </w:r>
      <w:r>
        <w:rPr>
          <w:rFonts w:ascii="Calibri" w:hAnsi="Calibri" w:cs="Calibri" w:eastAsia="Calibri"/>
          <w:color w:val="auto"/>
          <w:spacing w:val="0"/>
          <w:position w:val="0"/>
          <w:sz w:val="24"/>
          <w:shd w:fill="auto" w:val="clear"/>
        </w:rPr>
        <w:t xml:space="preserve"> to receive a </w:t>
      </w:r>
      <w:r>
        <w:rPr>
          <w:rFonts w:ascii="Calibri" w:hAnsi="Calibri" w:cs="Calibri" w:eastAsia="Calibri"/>
          <w:b/>
          <w:color w:val="auto"/>
          <w:spacing w:val="0"/>
          <w:position w:val="0"/>
          <w:sz w:val="24"/>
          <w:shd w:fill="auto" w:val="clear"/>
        </w:rPr>
        <w:t xml:space="preserve">request to pay</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text</w:t>
      </w:r>
      <w:r>
        <w:rPr>
          <w:rFonts w:ascii="Calibri" w:hAnsi="Calibri" w:cs="Calibri" w:eastAsia="Calibri"/>
          <w:color w:val="auto"/>
          <w:spacing w:val="0"/>
          <w:position w:val="0"/>
          <w:sz w:val="24"/>
          <w:shd w:fill="auto" w:val="clear"/>
        </w:rPr>
        <w:t xml:space="preserve"> from the following dental office number (833)965-1039.  I understand that I am responsible for letting the dental practice know if I no longer wish to receive request to pay texts.</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X_______________________     </w:t>
        <w:tab/>
        <w:tab/>
        <w:tab/>
        <w:t xml:space="preserve"> X___________</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(Signature of Patient/Guardian)</w:t>
        <w:tab/>
        <w:tab/>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